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XX学院20</w:t>
      </w:r>
      <w:r>
        <w:rPr>
          <w:rFonts w:hint="eastAsia"/>
          <w:b/>
          <w:sz w:val="28"/>
          <w:lang w:val="en-US" w:eastAsia="zh-CN"/>
        </w:rPr>
        <w:t>20</w:t>
      </w:r>
      <w:r>
        <w:rPr>
          <w:rFonts w:hint="eastAsia"/>
          <w:b/>
          <w:sz w:val="28"/>
        </w:rPr>
        <w:t>-202</w:t>
      </w:r>
      <w:r>
        <w:rPr>
          <w:rFonts w:hint="eastAsia"/>
          <w:b/>
          <w:sz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b/>
          <w:sz w:val="28"/>
        </w:rPr>
        <w:t>学年学生资助诚信教育开展情况总结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2230"/>
        <w:gridCol w:w="288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活动时间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活动地点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参与学生人数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活动形式及主要内容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好的做法及成效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2230" w:type="dxa"/>
          </w:tcPr>
          <w:p>
            <w:pPr>
              <w:rPr>
                <w:sz w:val="28"/>
              </w:rPr>
            </w:pPr>
          </w:p>
        </w:tc>
        <w:tc>
          <w:tcPr>
            <w:tcW w:w="2883" w:type="dxa"/>
          </w:tcPr>
          <w:p>
            <w:pPr>
              <w:rPr>
                <w:sz w:val="28"/>
              </w:rPr>
            </w:pPr>
          </w:p>
        </w:tc>
        <w:tc>
          <w:tcPr>
            <w:tcW w:w="85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2230" w:type="dxa"/>
          </w:tcPr>
          <w:p>
            <w:pPr>
              <w:rPr>
                <w:sz w:val="28"/>
              </w:rPr>
            </w:pPr>
          </w:p>
        </w:tc>
        <w:tc>
          <w:tcPr>
            <w:tcW w:w="2883" w:type="dxa"/>
          </w:tcPr>
          <w:p>
            <w:pPr>
              <w:rPr>
                <w:sz w:val="28"/>
              </w:rPr>
            </w:pPr>
          </w:p>
        </w:tc>
        <w:tc>
          <w:tcPr>
            <w:tcW w:w="85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2230" w:type="dxa"/>
          </w:tcPr>
          <w:p>
            <w:pPr>
              <w:rPr>
                <w:sz w:val="28"/>
              </w:rPr>
            </w:pPr>
          </w:p>
        </w:tc>
        <w:tc>
          <w:tcPr>
            <w:tcW w:w="2883" w:type="dxa"/>
          </w:tcPr>
          <w:p>
            <w:pPr>
              <w:rPr>
                <w:sz w:val="28"/>
              </w:rPr>
            </w:pPr>
          </w:p>
        </w:tc>
        <w:tc>
          <w:tcPr>
            <w:tcW w:w="85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2230" w:type="dxa"/>
          </w:tcPr>
          <w:p>
            <w:pPr>
              <w:rPr>
                <w:sz w:val="28"/>
              </w:rPr>
            </w:pPr>
          </w:p>
        </w:tc>
        <w:tc>
          <w:tcPr>
            <w:tcW w:w="2883" w:type="dxa"/>
          </w:tcPr>
          <w:p>
            <w:pPr>
              <w:rPr>
                <w:sz w:val="28"/>
              </w:rPr>
            </w:pPr>
          </w:p>
        </w:tc>
        <w:tc>
          <w:tcPr>
            <w:tcW w:w="85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2230" w:type="dxa"/>
          </w:tcPr>
          <w:p>
            <w:pPr>
              <w:rPr>
                <w:sz w:val="28"/>
              </w:rPr>
            </w:pPr>
          </w:p>
        </w:tc>
        <w:tc>
          <w:tcPr>
            <w:tcW w:w="2883" w:type="dxa"/>
          </w:tcPr>
          <w:p>
            <w:pPr>
              <w:rPr>
                <w:sz w:val="28"/>
              </w:rPr>
            </w:pPr>
          </w:p>
        </w:tc>
        <w:tc>
          <w:tcPr>
            <w:tcW w:w="85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2230" w:type="dxa"/>
          </w:tcPr>
          <w:p>
            <w:pPr>
              <w:rPr>
                <w:sz w:val="28"/>
              </w:rPr>
            </w:pPr>
          </w:p>
        </w:tc>
        <w:tc>
          <w:tcPr>
            <w:tcW w:w="2883" w:type="dxa"/>
          </w:tcPr>
          <w:p>
            <w:pPr>
              <w:rPr>
                <w:sz w:val="28"/>
              </w:rPr>
            </w:pPr>
          </w:p>
        </w:tc>
        <w:tc>
          <w:tcPr>
            <w:tcW w:w="853" w:type="dxa"/>
          </w:tcPr>
          <w:p>
            <w:pPr>
              <w:rPr>
                <w:sz w:val="2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sz w:val="24"/>
        </w:rPr>
        <w:t>注</w:t>
      </w:r>
      <w:r>
        <w:rPr>
          <w:rFonts w:hint="eastAsia"/>
          <w:sz w:val="24"/>
        </w:rPr>
        <w:t>：</w:t>
      </w:r>
      <w:r>
        <w:rPr>
          <w:sz w:val="24"/>
        </w:rPr>
        <w:t>佐证材料</w:t>
      </w:r>
      <w:r>
        <w:rPr>
          <w:rFonts w:hint="eastAsia"/>
          <w:sz w:val="24"/>
        </w:rPr>
        <w:t>（图片、视频、新闻稿等）</w:t>
      </w:r>
      <w:r>
        <w:rPr>
          <w:sz w:val="24"/>
        </w:rPr>
        <w:t>可另行附上</w:t>
      </w:r>
      <w:r>
        <w:rPr>
          <w:rFonts w:hint="eastAsia"/>
          <w:sz w:val="24"/>
        </w:rPr>
        <w:t>，</w:t>
      </w:r>
      <w:r>
        <w:rPr>
          <w:sz w:val="24"/>
        </w:rPr>
        <w:t>一并打包发送至学生资助中心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15"/>
    <w:rsid w:val="00116C15"/>
    <w:rsid w:val="00A72769"/>
    <w:rsid w:val="00A87AD5"/>
    <w:rsid w:val="00B666B9"/>
    <w:rsid w:val="198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9</TotalTime>
  <ScaleCrop>false</ScaleCrop>
  <LinksUpToDate>false</LinksUpToDate>
  <CharactersWithSpaces>155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2020-05-27T20:28:00Z</dcterms:created>
  <dc:creator>laraine</dc:creator>
  <cp:lastModifiedBy>季雨-</cp:lastModifiedBy>
  <dcterms:modified xsi:type="dcterms:W3CDTF">2021-05-25T03:07:31Z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5ECD735AB1C14D1BB891D083D3DED2B9</vt:lpwstr>
  </property>
</Properties>
</file>