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附件5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8" w:line="560" w:lineRule="exact"/>
        <w:ind w:left="515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4"/>
          <w:sz w:val="36"/>
          <w:szCs w:val="36"/>
          <w14:textFill>
            <w14:solidFill>
              <w14:schemeClr w14:val="tx1"/>
            </w14:solidFill>
          </w14:textFill>
        </w:rPr>
        <w:t>广东省2023年“国家资助与助学贷款政策下乡行”</w:t>
      </w:r>
    </w:p>
    <w:p>
      <w:pPr>
        <w:keepNext w:val="0"/>
        <w:keepLines w:val="0"/>
        <w:pageBreakBefore w:val="0"/>
        <w:widowControl/>
        <w:tabs>
          <w:tab w:val="left" w:pos="1560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4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4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优秀指导老师推荐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4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886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2979"/>
        <w:gridCol w:w="192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7" w:type="dxa"/>
            <w:vAlign w:val="center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79" w:type="dxa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79" w:type="dxa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7" w:type="dxa"/>
            <w:vAlign w:val="center"/>
          </w:tcPr>
          <w:p>
            <w:pPr>
              <w:spacing w:line="520" w:lineRule="exact"/>
              <w:jc w:val="center"/>
              <w:rPr>
                <w:rFonts w:hint="default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979" w:type="dxa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20" w:lineRule="exact"/>
              <w:jc w:val="center"/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2279" w:type="dxa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87" w:type="dxa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979" w:type="dxa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</w:tcPr>
          <w:p>
            <w:pPr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79" w:type="dxa"/>
          </w:tcPr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8" w:hRule="atLeast"/>
        </w:trPr>
        <w:tc>
          <w:tcPr>
            <w:tcW w:w="8865" w:type="dxa"/>
            <w:gridSpan w:val="4"/>
          </w:tcPr>
          <w:p>
            <w:pPr>
              <w:tabs>
                <w:tab w:val="center" w:pos="4324"/>
              </w:tabs>
              <w:spacing w:line="520" w:lineRule="exact"/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主要事迹</w:t>
            </w:r>
            <w:r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spacing w:line="520" w:lineRule="exact"/>
              <w:jc w:val="both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00字以上，可另附页</w:t>
            </w:r>
            <w:bookmarkStart w:id="0" w:name="_GoBack"/>
            <w:bookmarkEnd w:id="0"/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jc w:val="center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方正仿宋_GBK" w:hAnsi="方正仿宋_GBK" w:eastAsia="方正仿宋_GBK" w:cs="方正仿宋_GBK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</w:trPr>
        <w:tc>
          <w:tcPr>
            <w:tcW w:w="8865" w:type="dxa"/>
            <w:gridSpan w:val="4"/>
          </w:tcPr>
          <w:p>
            <w:pPr>
              <w:spacing w:line="520" w:lineRule="exact"/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spacing w:line="520" w:lineRule="exact"/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  <w:p>
            <w:pPr>
              <w:spacing w:line="520" w:lineRule="exact"/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ind w:right="560"/>
              <w:jc w:val="center"/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盖</w:t>
            </w: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章</w:t>
            </w:r>
          </w:p>
          <w:p>
            <w:pPr>
              <w:spacing w:line="520" w:lineRule="exact"/>
              <w:ind w:right="280"/>
              <w:jc w:val="right"/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cs="方正仿宋_GBK" w:asciiTheme="minorEastAsia" w:hAnsiTheme="minorEastAsia" w:eastAsiaTheme="minor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22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78" w:line="219" w:lineRule="auto"/>
        <w:ind w:left="8"/>
        <w:jc w:val="both"/>
        <w:rPr>
          <w:rFonts w:hint="eastAsia" w:ascii="宋体" w:hAnsi="宋体" w:eastAsia="宋体" w:cs="宋体"/>
          <w:color w:val="000000" w:themeColor="text1"/>
          <w:sz w:val="22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5"/>
          <w:sz w:val="22"/>
          <w:szCs w:val="24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eastAsia="宋体" w:cs="宋体"/>
          <w:b/>
          <w:bCs/>
          <w:color w:val="000000" w:themeColor="text1"/>
          <w:spacing w:val="-5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有下乡行队伍的</w:t>
      </w:r>
      <w:r>
        <w:rPr>
          <w:rFonts w:ascii="宋体" w:hAnsi="宋体" w:eastAsia="宋体" w:cs="宋体"/>
          <w:b/>
          <w:bCs/>
          <w:color w:val="000000" w:themeColor="text1"/>
          <w:spacing w:val="-5"/>
          <w:sz w:val="22"/>
          <w:szCs w:val="24"/>
          <w14:textFill>
            <w14:solidFill>
              <w14:schemeClr w14:val="tx1"/>
            </w14:solidFill>
          </w14:textFill>
        </w:rPr>
        <w:t>每所高校</w:t>
      </w:r>
      <w:r>
        <w:rPr>
          <w:rFonts w:hint="eastAsia" w:ascii="宋体" w:hAnsi="宋体" w:eastAsia="宋体" w:cs="宋体"/>
          <w:b/>
          <w:bCs/>
          <w:color w:val="000000" w:themeColor="text1"/>
          <w:spacing w:val="-5"/>
          <w:sz w:val="22"/>
          <w:szCs w:val="24"/>
          <w14:textFill>
            <w14:solidFill>
              <w14:schemeClr w14:val="tx1"/>
            </w14:solidFill>
          </w14:textFill>
        </w:rPr>
        <w:t>可</w:t>
      </w:r>
      <w:r>
        <w:rPr>
          <w:rFonts w:ascii="宋体" w:hAnsi="宋体" w:eastAsia="宋体" w:cs="宋体"/>
          <w:b/>
          <w:bCs/>
          <w:color w:val="000000" w:themeColor="text1"/>
          <w:spacing w:val="-5"/>
          <w:sz w:val="22"/>
          <w:szCs w:val="24"/>
          <w14:textFill>
            <w14:solidFill>
              <w14:schemeClr w14:val="tx1"/>
            </w14:solidFill>
          </w14:textFill>
        </w:rPr>
        <w:t>推荐</w:t>
      </w:r>
      <w:r>
        <w:rPr>
          <w:rFonts w:hint="eastAsia" w:ascii="宋体" w:hAnsi="宋体" w:eastAsia="宋体" w:cs="宋体"/>
          <w:b/>
          <w:bCs/>
          <w:color w:val="000000" w:themeColor="text1"/>
          <w:spacing w:val="-5"/>
          <w:sz w:val="22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b/>
          <w:bCs/>
          <w:color w:val="000000" w:themeColor="text1"/>
          <w:spacing w:val="-5"/>
          <w:sz w:val="22"/>
          <w:szCs w:val="24"/>
          <w14:textFill>
            <w14:solidFill>
              <w14:schemeClr w14:val="tx1"/>
            </w14:solidFill>
          </w14:textFill>
        </w:rPr>
        <w:t>名优秀</w:t>
      </w:r>
      <w:r>
        <w:rPr>
          <w:rFonts w:hint="eastAsia" w:ascii="宋体" w:hAnsi="宋体" w:eastAsia="宋体" w:cs="宋体"/>
          <w:b/>
          <w:bCs/>
          <w:color w:val="000000" w:themeColor="text1"/>
          <w:spacing w:val="-5"/>
          <w:sz w:val="22"/>
          <w:szCs w:val="24"/>
          <w:lang w:val="en-US" w:eastAsia="zh-CN"/>
          <w14:textFill>
            <w14:solidFill>
              <w14:schemeClr w14:val="tx1"/>
            </w14:solidFill>
          </w14:textFill>
        </w:rPr>
        <w:t>指导老师</w:t>
      </w:r>
      <w:r>
        <w:rPr>
          <w:rFonts w:ascii="宋体" w:hAnsi="宋体" w:eastAsia="宋体" w:cs="宋体"/>
          <w:b/>
          <w:bCs/>
          <w:color w:val="000000" w:themeColor="text1"/>
          <w:spacing w:val="-5"/>
          <w:sz w:val="22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20" w:h="16820"/>
      <w:pgMar w:top="1429" w:right="1595" w:bottom="400" w:left="150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xMTYzNGQxMTgyZmEzOGU5NjllMmVhMjZkZTE2MGMifQ=="/>
  </w:docVars>
  <w:rsids>
    <w:rsidRoot w:val="00B67F8D"/>
    <w:rsid w:val="000361CD"/>
    <w:rsid w:val="002709A0"/>
    <w:rsid w:val="00422FCE"/>
    <w:rsid w:val="005A4D47"/>
    <w:rsid w:val="0078256B"/>
    <w:rsid w:val="00B67F8D"/>
    <w:rsid w:val="00E97211"/>
    <w:rsid w:val="04D915E5"/>
    <w:rsid w:val="1B352746"/>
    <w:rsid w:val="3F612325"/>
    <w:rsid w:val="777F4842"/>
    <w:rsid w:val="7BEF833E"/>
    <w:rsid w:val="B8FEE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eastAsiaTheme="minorEastAsia" w:cstheme="minorBidi"/>
      <w:snapToGrid/>
      <w:color w:val="auto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97</Words>
  <Characters>103</Characters>
  <Lines>1</Lines>
  <Paragraphs>1</Paragraphs>
  <TotalTime>28</TotalTime>
  <ScaleCrop>false</ScaleCrop>
  <LinksUpToDate>false</LinksUpToDate>
  <CharactersWithSpaces>208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2023-05-09T07:27:00Z</dcterms:created>
  <dc:creator>学生处</dc:creator>
  <cp:lastModifiedBy>ht706</cp:lastModifiedBy>
  <dcterms:modified xsi:type="dcterms:W3CDTF">2023-05-26T15:28:25Z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572BED63E24840FFB9016F61E188E534_12</vt:lpwstr>
  </property>
</Properties>
</file>