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both"/>
        <w:rPr>
          <w:rFonts w:hint="default" w:ascii="黑体" w:hAnsi="黑体" w:eastAsia="黑体" w:cs="黑体"/>
          <w:b/>
          <w:kern w:val="0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kern w:val="0"/>
          <w:sz w:val="36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kern w:val="0"/>
          <w:sz w:val="36"/>
          <w:szCs w:val="28"/>
          <w:lang w:val="en-US" w:eastAsia="zh-CN"/>
        </w:rPr>
        <w:t>4：</w:t>
      </w:r>
    </w:p>
    <w:p>
      <w:pPr>
        <w:widowControl/>
        <w:adjustRightInd w:val="0"/>
        <w:snapToGrid w:val="0"/>
        <w:spacing w:after="200"/>
        <w:jc w:val="center"/>
        <w:rPr>
          <w:rFonts w:hint="eastAsia" w:ascii="黑体" w:hAnsi="黑体" w:eastAsia="黑体" w:cs="黑体"/>
          <w:b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kern w:val="0"/>
          <w:sz w:val="36"/>
          <w:szCs w:val="28"/>
        </w:rPr>
        <w:t>广东外语外贸大学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kern w:val="0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b/>
          <w:kern w:val="0"/>
          <w:sz w:val="36"/>
          <w:szCs w:val="28"/>
        </w:rPr>
        <w:t>推荐“</w:t>
      </w:r>
      <w:r>
        <w:rPr>
          <w:rFonts w:hint="eastAsia" w:ascii="黑体" w:hAnsi="黑体" w:eastAsia="黑体" w:cs="黑体"/>
          <w:b/>
          <w:kern w:val="0"/>
          <w:sz w:val="36"/>
          <w:szCs w:val="28"/>
          <w:lang w:eastAsia="zh-CN"/>
        </w:rPr>
        <w:t>大学生劳动奖章</w:t>
      </w:r>
      <w:r>
        <w:rPr>
          <w:rFonts w:hint="eastAsia" w:ascii="黑体" w:hAnsi="黑体" w:eastAsia="黑体" w:cs="黑体"/>
          <w:b/>
          <w:kern w:val="0"/>
          <w:sz w:val="36"/>
          <w:szCs w:val="28"/>
        </w:rPr>
        <w:t>”</w:t>
      </w:r>
      <w:r>
        <w:rPr>
          <w:rFonts w:hint="eastAsia" w:ascii="黑体" w:hAnsi="黑体" w:eastAsia="黑体" w:cs="黑体"/>
          <w:b/>
          <w:kern w:val="0"/>
          <w:sz w:val="36"/>
          <w:szCs w:val="36"/>
        </w:rPr>
        <w:t>名单汇总表</w:t>
      </w:r>
    </w:p>
    <w:bookmarkEnd w:id="0"/>
    <w:p>
      <w:pPr>
        <w:widowControl/>
        <w:adjustRightInd w:val="0"/>
        <w:snapToGrid w:val="0"/>
        <w:spacing w:after="200"/>
        <w:jc w:val="left"/>
        <w:rPr>
          <w:rFonts w:ascii="仿宋_GB2312" w:hAnsi="Tahoma" w:eastAsia="仿宋_GB2312" w:cs="Times New Roman"/>
          <w:kern w:val="0"/>
          <w:sz w:val="28"/>
          <w:szCs w:val="28"/>
        </w:rPr>
      </w:pPr>
      <w:r>
        <w:rPr>
          <w:rFonts w:hint="eastAsia" w:ascii="仿宋_GB2312" w:hAnsi="Tahoma" w:eastAsia="仿宋_GB2312" w:cs="Times New Roman"/>
          <w:kern w:val="0"/>
          <w:sz w:val="28"/>
          <w:szCs w:val="28"/>
          <w:lang w:eastAsia="zh-CN"/>
        </w:rPr>
        <w:t>单位</w:t>
      </w:r>
      <w:r>
        <w:rPr>
          <w:rFonts w:hint="eastAsia" w:ascii="仿宋_GB2312" w:hAnsi="Tahoma" w:eastAsia="仿宋_GB2312" w:cs="Times New Roman"/>
          <w:kern w:val="0"/>
          <w:sz w:val="28"/>
          <w:szCs w:val="28"/>
        </w:rPr>
        <w:t>名称（盖章）：                                                        填表日期：</w:t>
      </w:r>
    </w:p>
    <w:tbl>
      <w:tblPr>
        <w:tblStyle w:val="2"/>
        <w:tblW w:w="503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01"/>
        <w:gridCol w:w="2073"/>
        <w:gridCol w:w="1773"/>
        <w:gridCol w:w="1001"/>
        <w:gridCol w:w="1046"/>
        <w:gridCol w:w="1392"/>
        <w:gridCol w:w="1535"/>
        <w:gridCol w:w="803"/>
        <w:gridCol w:w="1559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302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序 号</w:t>
            </w:r>
          </w:p>
        </w:tc>
        <w:tc>
          <w:tcPr>
            <w:tcW w:w="4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110" w:firstLineChars="5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姓 名</w:t>
            </w:r>
          </w:p>
        </w:tc>
        <w:tc>
          <w:tcPr>
            <w:tcW w:w="7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学   号</w:t>
            </w:r>
          </w:p>
        </w:tc>
        <w:tc>
          <w:tcPr>
            <w:tcW w:w="6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专 业</w:t>
            </w:r>
          </w:p>
        </w:tc>
        <w:tc>
          <w:tcPr>
            <w:tcW w:w="35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性 别</w:t>
            </w:r>
          </w:p>
        </w:tc>
        <w:tc>
          <w:tcPr>
            <w:tcW w:w="366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民 族</w:t>
            </w:r>
          </w:p>
        </w:tc>
        <w:tc>
          <w:tcPr>
            <w:tcW w:w="48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53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本年度劳动实践活动累计时</w:t>
            </w: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  <w:lang w:val="en-US" w:eastAsia="zh-CN"/>
              </w:rPr>
              <w:t>数</w:t>
            </w:r>
          </w:p>
        </w:tc>
        <w:tc>
          <w:tcPr>
            <w:tcW w:w="28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  <w:u w:val="single"/>
                <w:lang w:val="en-US" w:eastAsia="zh-CN"/>
              </w:rPr>
              <w:t>学院</w:t>
            </w: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  <w:u w:val="none"/>
              </w:rPr>
              <w:t>排</w:t>
            </w: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名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  <w:highlight w:val="none"/>
              </w:rPr>
              <w:t>参评劳动实践类别</w:t>
            </w: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ind w:right="21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  <w:r>
              <w:rPr>
                <w:rFonts w:hint="eastAsia" w:ascii="仿宋_GB2312" w:hAnsi="Tahoma" w:eastAsia="仿宋_GB2312" w:cs="Times New Roman"/>
                <w:kern w:val="0"/>
                <w:sz w:val="22"/>
                <w:szCs w:val="22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02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2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2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2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2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62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50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6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37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8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61" w:type="pct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Tahoma" w:eastAsia="仿宋_GB2312" w:cs="Times New Roman"/>
                <w:kern w:val="0"/>
                <w:sz w:val="22"/>
                <w:szCs w:val="22"/>
              </w:rPr>
            </w:pPr>
          </w:p>
        </w:tc>
      </w:tr>
    </w:tbl>
    <w:p>
      <w:pPr>
        <w:widowControl/>
        <w:adjustRightInd w:val="0"/>
        <w:snapToGrid w:val="0"/>
        <w:spacing w:after="200"/>
        <w:jc w:val="left"/>
        <w:rPr>
          <w:rFonts w:ascii="仿宋_GB2312" w:hAnsi="Tahoma" w:eastAsia="仿宋_GB2312" w:cs="Times New Roman"/>
          <w:b/>
          <w:kern w:val="0"/>
          <w:sz w:val="24"/>
          <w:szCs w:val="22"/>
        </w:rPr>
      </w:pPr>
      <w:r>
        <w:rPr>
          <w:rFonts w:hint="eastAsia" w:ascii="仿宋_GB2312" w:hAnsi="Tahoma" w:eastAsia="仿宋_GB2312" w:cs="Times New Roman"/>
          <w:kern w:val="0"/>
          <w:sz w:val="24"/>
          <w:szCs w:val="22"/>
        </w:rPr>
        <w:t xml:space="preserve">注：“参评劳动实践类别”指日常劳动、服务性劳动、创造性劳动三类；请按照推荐顺序排序。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Tahoma" w:eastAsia="仿宋_GB2312" w:cs="Times New Roman"/>
          <w:kern w:val="0"/>
          <w:sz w:val="28"/>
          <w:szCs w:val="28"/>
          <w:lang w:eastAsia="zh-CN"/>
        </w:rPr>
        <w:t>单位</w:t>
      </w:r>
      <w:r>
        <w:rPr>
          <w:rFonts w:hint="eastAsia" w:ascii="仿宋_GB2312" w:hAnsi="Tahoma" w:eastAsia="仿宋_GB2312" w:cs="Times New Roman"/>
          <w:kern w:val="0"/>
          <w:sz w:val="28"/>
          <w:szCs w:val="28"/>
        </w:rPr>
        <w:t>填表人签字：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F1C07"/>
    <w:rsid w:val="292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2023-04-11T02:17:00Z</dcterms:created>
  <dc:creator>(=θωθ=)</dc:creator>
  <cp:lastModifiedBy>(=θωθ=)</cp:lastModifiedBy>
  <dcterms:modified xsi:type="dcterms:W3CDTF">2023-04-11T02:18:01Z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